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2EA" w:rsidRDefault="006252EA">
      <w:pPr>
        <w:jc w:val="center"/>
        <w:rPr>
          <w:rFonts w:asci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京剧表演课程招生考试公告</w:t>
      </w:r>
    </w:p>
    <w:p w:rsidR="006252EA" w:rsidRDefault="006252EA">
      <w:pPr>
        <w:rPr>
          <w:rFonts w:ascii="宋体" w:cs="宋体"/>
          <w:sz w:val="44"/>
          <w:szCs w:val="44"/>
        </w:rPr>
      </w:pPr>
    </w:p>
    <w:p w:rsidR="006252EA" w:rsidRDefault="006252E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为进一步满足广大学员的学习需求，培养学员舞台表演技能，提高戏曲表现力，传承中华民族传统文化。按照学校</w:t>
      </w:r>
      <w:r>
        <w:rPr>
          <w:rFonts w:ascii="仿宋_GB2312" w:eastAsia="仿宋_GB2312" w:hAnsi="仿宋_GB2312" w:cs="仿宋_GB2312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年招生计划，声乐系京剧表演课程拟开设京剧青衣表演班和京剧老旦表演班，现面向社会考试招生，有关事项公告如下：</w:t>
      </w:r>
    </w:p>
    <w:p w:rsidR="006252EA" w:rsidRDefault="006252EA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一、招生计划</w:t>
      </w:r>
    </w:p>
    <w:p w:rsidR="006252EA" w:rsidRDefault="006252E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京剧表演课程拟开设京剧青衣表演班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个，京剧老旦表演班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个，每班班额</w:t>
      </w:r>
      <w:r>
        <w:rPr>
          <w:rFonts w:ascii="仿宋_GB2312" w:eastAsia="仿宋_GB2312" w:hAnsi="仿宋_GB2312" w:cs="仿宋_GB2312"/>
          <w:sz w:val="32"/>
          <w:szCs w:val="32"/>
        </w:rPr>
        <w:t>17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人，共计</w:t>
      </w:r>
      <w:r>
        <w:rPr>
          <w:rFonts w:ascii="仿宋_GB2312" w:eastAsia="仿宋_GB2312" w:hAnsi="仿宋_GB2312" w:cs="仿宋_GB2312"/>
          <w:sz w:val="32"/>
          <w:szCs w:val="32"/>
        </w:rPr>
        <w:t>34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</w:t>
      </w:r>
    </w:p>
    <w:p w:rsidR="006252EA" w:rsidRDefault="006252EA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二、报考条件</w:t>
      </w:r>
    </w:p>
    <w:p w:rsidR="006252EA" w:rsidRDefault="006252E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掌握必备京剧唱腔基础知识，具备京剧高级课程结业或具有同等水平的老年京剧爱好者，经考试取得入学资格。</w:t>
      </w:r>
    </w:p>
    <w:p w:rsidR="006252EA" w:rsidRDefault="006252EA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三、报名时间及方式</w:t>
      </w:r>
    </w:p>
    <w:p w:rsidR="006252EA" w:rsidRDefault="006252E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报名时间拟定于</w:t>
      </w:r>
      <w:r>
        <w:rPr>
          <w:rFonts w:ascii="仿宋_GB2312" w:eastAsia="仿宋_GB2312" w:hAnsi="仿宋_GB2312" w:cs="仿宋_GB2312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31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日至</w:t>
      </w:r>
      <w:r>
        <w:rPr>
          <w:rFonts w:ascii="仿宋_GB2312" w:eastAsia="仿宋_GB2312" w:hAnsi="仿宋_GB2312" w:cs="仿宋_GB2312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日，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校内学员向所在班级班主任报名，校外学员电话报名。</w:t>
      </w:r>
    </w:p>
    <w:p w:rsidR="006252EA" w:rsidRDefault="006252EA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四、考试安排</w:t>
      </w:r>
    </w:p>
    <w:p w:rsidR="006252EA" w:rsidRDefault="006252EA">
      <w:pPr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考试时间拟定于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8:30—11:00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考试地点在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号楼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2407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教室，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考试内容为京剧自选唱段和身段表演。</w:t>
      </w:r>
    </w:p>
    <w:p w:rsidR="006252EA" w:rsidRDefault="006252EA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五、录取</w:t>
      </w:r>
    </w:p>
    <w:p w:rsidR="006252EA" w:rsidRDefault="006252E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录取名单将通过学校公众号等平台发布，请大家及时关注录取信息，按要求进行缴费，逾期不缴费者视为自动放弃入学资格。</w:t>
      </w:r>
    </w:p>
    <w:p w:rsidR="006252EA" w:rsidRDefault="006252EA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六、考试须知</w:t>
      </w:r>
    </w:p>
    <w:p w:rsidR="006252EA" w:rsidRDefault="006252E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持本人学员卡或第二代身份证参加考试。须考试前半小时在备考教室登记，领取考号，有序进入考场。</w:t>
      </w:r>
    </w:p>
    <w:p w:rsidR="006252EA" w:rsidRDefault="006252E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考试采用清唱方式，请学员提前准备。</w:t>
      </w:r>
    </w:p>
    <w:p w:rsidR="006252EA" w:rsidRDefault="006252EA">
      <w:pPr>
        <w:ind w:firstLineChars="200" w:firstLine="640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3.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参加考试人员前</w:t>
      </w:r>
      <w:r>
        <w:rPr>
          <w:rFonts w:ascii="仿宋_GB2312" w:eastAsia="仿宋_GB2312" w:hAnsi="宋体"/>
          <w:color w:val="222222"/>
          <w:spacing w:val="8"/>
          <w:sz w:val="32"/>
          <w:szCs w:val="32"/>
        </w:rPr>
        <w:t>7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天内离长、无</w:t>
      </w:r>
      <w:r>
        <w:rPr>
          <w:rFonts w:ascii="仿宋_GB2312" w:eastAsia="仿宋_GB2312" w:hAnsi="宋体"/>
          <w:color w:val="222222"/>
          <w:spacing w:val="8"/>
          <w:sz w:val="32"/>
          <w:szCs w:val="32"/>
        </w:rPr>
        <w:t>48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小时核酸检测阴性证明、黄码、红码，不佩戴口罩者，严禁入校。到校扫吉祥码、测温、查看行程卡，无吉祥码和行程卡者持身份证原件登记，方可入校。</w:t>
      </w:r>
    </w:p>
    <w:p w:rsidR="006252EA" w:rsidRDefault="006252EA">
      <w:pPr>
        <w:ind w:firstLineChars="200" w:firstLine="672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>
        <w:rPr>
          <w:rFonts w:ascii="仿宋_GB2312" w:eastAsia="仿宋_GB2312" w:hAnsi="宋体"/>
          <w:color w:val="222222"/>
          <w:spacing w:val="8"/>
          <w:sz w:val="32"/>
          <w:szCs w:val="32"/>
        </w:rPr>
        <w:t>4.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如疫情形势发生变化或上级疫情防控政策有新规定，将根据有关要求调整考试时间和防控措施，请大家关注学校发布的通知。</w:t>
      </w:r>
    </w:p>
    <w:p w:rsidR="006252EA" w:rsidRDefault="006252EA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七、联系方式</w:t>
      </w:r>
    </w:p>
    <w:p w:rsidR="006252EA" w:rsidRDefault="006252E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系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人：程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岩</w:t>
      </w:r>
    </w:p>
    <w:p w:rsidR="006252EA" w:rsidRDefault="006252E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r>
        <w:rPr>
          <w:rFonts w:ascii="仿宋_GB2312" w:eastAsia="仿宋_GB2312" w:hAnsi="仿宋_GB2312" w:cs="仿宋_GB2312"/>
          <w:sz w:val="32"/>
          <w:szCs w:val="32"/>
        </w:rPr>
        <w:t>87604613</w:t>
      </w:r>
    </w:p>
    <w:sectPr w:rsidR="006252EA" w:rsidSect="005734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7A04"/>
    <w:rsid w:val="0001060D"/>
    <w:rsid w:val="00237AEA"/>
    <w:rsid w:val="003B2F88"/>
    <w:rsid w:val="00474F9B"/>
    <w:rsid w:val="005017BE"/>
    <w:rsid w:val="0057282C"/>
    <w:rsid w:val="00573450"/>
    <w:rsid w:val="00575A65"/>
    <w:rsid w:val="006252EA"/>
    <w:rsid w:val="00663AF1"/>
    <w:rsid w:val="00677A04"/>
    <w:rsid w:val="006E2FF8"/>
    <w:rsid w:val="008E137E"/>
    <w:rsid w:val="009209FD"/>
    <w:rsid w:val="00C44D9B"/>
    <w:rsid w:val="00CD3370"/>
    <w:rsid w:val="00DC170E"/>
    <w:rsid w:val="00ED4727"/>
    <w:rsid w:val="0D5A3BCD"/>
    <w:rsid w:val="1CFE2E0E"/>
    <w:rsid w:val="1E8153DE"/>
    <w:rsid w:val="217C015E"/>
    <w:rsid w:val="26250B14"/>
    <w:rsid w:val="26FB22F8"/>
    <w:rsid w:val="2BEB50AB"/>
    <w:rsid w:val="42B72D8A"/>
    <w:rsid w:val="4A0B0340"/>
    <w:rsid w:val="4F8F7C6E"/>
    <w:rsid w:val="58025173"/>
    <w:rsid w:val="595D57B7"/>
    <w:rsid w:val="5B46329D"/>
    <w:rsid w:val="67AA62B7"/>
    <w:rsid w:val="6CC94B3F"/>
    <w:rsid w:val="6EB833ED"/>
    <w:rsid w:val="724875A6"/>
    <w:rsid w:val="74284C19"/>
    <w:rsid w:val="76BB6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3450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3450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49FE"/>
    <w:rPr>
      <w:rFonts w:ascii="Calibri" w:hAnsi="Calibri"/>
      <w:b/>
      <w:bCs/>
      <w:kern w:val="44"/>
      <w:sz w:val="44"/>
      <w:szCs w:val="44"/>
    </w:rPr>
  </w:style>
  <w:style w:type="paragraph" w:styleId="Footer">
    <w:name w:val="footer"/>
    <w:basedOn w:val="Normal"/>
    <w:link w:val="FooterChar"/>
    <w:uiPriority w:val="99"/>
    <w:rsid w:val="005734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73450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573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73450"/>
    <w:rPr>
      <w:rFonts w:ascii="Calibri" w:eastAsia="宋体" w:hAnsi="Calibri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573450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573450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98</Words>
  <Characters>560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京剧表演课程招生考试公告</dc:title>
  <dc:subject/>
  <dc:creator>Administrator</dc:creator>
  <cp:keywords/>
  <dc:description/>
  <cp:lastModifiedBy>user</cp:lastModifiedBy>
  <cp:revision>2</cp:revision>
  <dcterms:created xsi:type="dcterms:W3CDTF">2022-08-31T01:04:00Z</dcterms:created>
  <dcterms:modified xsi:type="dcterms:W3CDTF">2022-08-31T01:04:00Z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